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7CD" w:rsidRDefault="004307CD" w:rsidP="004307CD">
      <w:pPr>
        <w:ind w:hanging="851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307CD" w:rsidRDefault="004307CD" w:rsidP="004307CD">
      <w:pPr>
        <w:ind w:hanging="851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307CD" w:rsidRDefault="004307CD" w:rsidP="004307CD">
      <w:pPr>
        <w:ind w:hanging="851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307CD" w:rsidRDefault="004307CD" w:rsidP="004307CD">
      <w:pPr>
        <w:ind w:hanging="851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СЦЕНАРИЙ</w:t>
      </w:r>
    </w:p>
    <w:p w:rsidR="004307CD" w:rsidRDefault="004307CD" w:rsidP="004307CD">
      <w:pPr>
        <w:ind w:hanging="851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урока республиканского этапа</w:t>
      </w:r>
    </w:p>
    <w:p w:rsidR="004307CD" w:rsidRDefault="004307CD" w:rsidP="004307CD">
      <w:pPr>
        <w:ind w:hanging="851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Всероссийского конкурса</w:t>
      </w:r>
    </w:p>
    <w:p w:rsidR="004307CD" w:rsidRDefault="004307CD" w:rsidP="004307CD">
      <w:pPr>
        <w:ind w:hanging="851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«Педагогический дебют»</w:t>
      </w:r>
    </w:p>
    <w:p w:rsidR="004307CD" w:rsidRDefault="004307CD" w:rsidP="004307CD">
      <w:pPr>
        <w:ind w:hanging="851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 теме:</w:t>
      </w:r>
    </w:p>
    <w:p w:rsidR="004307CD" w:rsidRPr="004307CD" w:rsidRDefault="004307CD" w:rsidP="004307CD">
      <w:pPr>
        <w:ind w:hanging="851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307CD">
        <w:rPr>
          <w:rFonts w:ascii="Times New Roman" w:hAnsi="Times New Roman" w:cs="Times New Roman"/>
          <w:sz w:val="36"/>
          <w:szCs w:val="36"/>
        </w:rPr>
        <w:t>“Экология - чистота и порядок во всем»</w:t>
      </w:r>
    </w:p>
    <w:p w:rsidR="004307CD" w:rsidRDefault="004307CD" w:rsidP="004307CD">
      <w:pPr>
        <w:ind w:hanging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307CD" w:rsidRDefault="004307CD" w:rsidP="004307CD">
      <w:pPr>
        <w:ind w:hanging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307CD" w:rsidRDefault="004307CD" w:rsidP="004307CD">
      <w:pPr>
        <w:ind w:hanging="851"/>
        <w:jc w:val="right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учитель английского языка </w:t>
      </w:r>
    </w:p>
    <w:p w:rsidR="004307CD" w:rsidRPr="00FA2C1F" w:rsidRDefault="004307CD" w:rsidP="004307CD">
      <w:pPr>
        <w:ind w:hanging="851"/>
        <w:jc w:val="right"/>
        <w:rPr>
          <w:rFonts w:ascii="Times New Roman" w:hAnsi="Times New Roman" w:cs="Times New Roman"/>
          <w:sz w:val="36"/>
          <w:szCs w:val="36"/>
        </w:rPr>
      </w:pPr>
      <w:r w:rsidRPr="00FA2C1F">
        <w:rPr>
          <w:rFonts w:ascii="Times New Roman" w:hAnsi="Times New Roman" w:cs="Times New Roman"/>
          <w:sz w:val="36"/>
          <w:szCs w:val="36"/>
        </w:rPr>
        <w:t xml:space="preserve">Смирнов А. А. </w:t>
      </w:r>
    </w:p>
    <w:p w:rsidR="004307CD" w:rsidRDefault="004307CD" w:rsidP="004307CD">
      <w:pPr>
        <w:ind w:hanging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307CD" w:rsidRDefault="004307CD" w:rsidP="004307CD">
      <w:pPr>
        <w:ind w:hanging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307CD" w:rsidRDefault="004307CD" w:rsidP="004307CD">
      <w:pPr>
        <w:ind w:hanging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307CD" w:rsidRDefault="004307CD" w:rsidP="004307CD">
      <w:pPr>
        <w:ind w:hanging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307CD" w:rsidRDefault="004307CD" w:rsidP="004307CD">
      <w:pPr>
        <w:ind w:hanging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307CD" w:rsidRDefault="004307CD" w:rsidP="004307CD">
      <w:pPr>
        <w:ind w:hanging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307CD" w:rsidRDefault="004307CD" w:rsidP="004307CD">
      <w:pPr>
        <w:ind w:hanging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307CD" w:rsidRDefault="004307CD" w:rsidP="004307CD">
      <w:pPr>
        <w:ind w:hanging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307CD" w:rsidRDefault="004307CD" w:rsidP="004307CD">
      <w:pPr>
        <w:ind w:hanging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307CD" w:rsidRPr="004307CD" w:rsidRDefault="004307CD" w:rsidP="004307CD">
      <w:pPr>
        <w:ind w:hanging="851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2022 г.</w:t>
      </w:r>
      <w:bookmarkStart w:id="0" w:name="_GoBack"/>
      <w:bookmarkEnd w:id="0"/>
    </w:p>
    <w:p w:rsidR="00745657" w:rsidRPr="0007651B" w:rsidRDefault="00745657" w:rsidP="00A02AC1">
      <w:pPr>
        <w:jc w:val="both"/>
        <w:rPr>
          <w:rFonts w:ascii="Times New Roman" w:hAnsi="Times New Roman" w:cs="Times New Roman"/>
          <w:sz w:val="28"/>
          <w:szCs w:val="28"/>
        </w:rPr>
      </w:pPr>
      <w:r w:rsidRPr="0007651B">
        <w:rPr>
          <w:rFonts w:ascii="Times New Roman" w:hAnsi="Times New Roman" w:cs="Times New Roman"/>
          <w:sz w:val="28"/>
          <w:szCs w:val="28"/>
        </w:rPr>
        <w:lastRenderedPageBreak/>
        <w:t xml:space="preserve">0.00 - 5.00. 1 этап: </w:t>
      </w:r>
    </w:p>
    <w:p w:rsidR="00745657" w:rsidRPr="0007651B" w:rsidRDefault="00745657" w:rsidP="00A02AC1">
      <w:pPr>
        <w:jc w:val="both"/>
        <w:rPr>
          <w:rFonts w:ascii="Times New Roman" w:hAnsi="Times New Roman" w:cs="Times New Roman"/>
          <w:sz w:val="28"/>
          <w:szCs w:val="28"/>
        </w:rPr>
      </w:pPr>
      <w:r w:rsidRPr="0007651B">
        <w:rPr>
          <w:rFonts w:ascii="Times New Roman" w:hAnsi="Times New Roman" w:cs="Times New Roman"/>
          <w:sz w:val="28"/>
          <w:szCs w:val="28"/>
        </w:rPr>
        <w:t xml:space="preserve">Вступление. Приветствия, знакомство. Подведение к теме «Экология». Рассуждения на тему, что Экология - это не только хорошее отношение к природе, но и ко всему, что нас окружает. Уже начинают звучать версии, что человек должен бережно относиться не только к природе, но и к людям, к животным, к традициям, к Родине и т.д. </w:t>
      </w:r>
      <w:r w:rsidR="00D46739">
        <w:rPr>
          <w:rFonts w:ascii="Times New Roman" w:hAnsi="Times New Roman" w:cs="Times New Roman"/>
          <w:sz w:val="28"/>
          <w:szCs w:val="28"/>
        </w:rPr>
        <w:t xml:space="preserve">Также демонстрируется детский рисунок, лауреат Всероссийского социального проекта «Экология глазами детей». Таким образом мы подчёркиваем важность сегодняшней темы и вовлеченность в нее и детей, и взрослых. </w:t>
      </w:r>
    </w:p>
    <w:p w:rsidR="00745657" w:rsidRPr="0007651B" w:rsidRDefault="00745657" w:rsidP="00A02AC1">
      <w:pPr>
        <w:jc w:val="both"/>
        <w:rPr>
          <w:rFonts w:ascii="Times New Roman" w:hAnsi="Times New Roman" w:cs="Times New Roman"/>
          <w:sz w:val="28"/>
          <w:szCs w:val="28"/>
        </w:rPr>
      </w:pPr>
      <w:r w:rsidRPr="0007651B">
        <w:rPr>
          <w:rFonts w:ascii="Times New Roman" w:hAnsi="Times New Roman" w:cs="Times New Roman"/>
          <w:sz w:val="28"/>
          <w:szCs w:val="28"/>
        </w:rPr>
        <w:t>5.00 - 1</w:t>
      </w:r>
      <w:r w:rsidR="00D46739">
        <w:rPr>
          <w:rFonts w:ascii="Times New Roman" w:hAnsi="Times New Roman" w:cs="Times New Roman"/>
          <w:sz w:val="28"/>
          <w:szCs w:val="28"/>
        </w:rPr>
        <w:t>3</w:t>
      </w:r>
      <w:r w:rsidRPr="0007651B">
        <w:rPr>
          <w:rFonts w:ascii="Times New Roman" w:hAnsi="Times New Roman" w:cs="Times New Roman"/>
          <w:sz w:val="28"/>
          <w:szCs w:val="28"/>
        </w:rPr>
        <w:t>.00. 2 этап:</w:t>
      </w:r>
    </w:p>
    <w:p w:rsidR="00745657" w:rsidRPr="0007651B" w:rsidRDefault="0007651B" w:rsidP="00A02AC1">
      <w:pPr>
        <w:jc w:val="both"/>
        <w:rPr>
          <w:rFonts w:ascii="Times New Roman" w:hAnsi="Times New Roman" w:cs="Times New Roman"/>
          <w:sz w:val="28"/>
          <w:szCs w:val="28"/>
        </w:rPr>
      </w:pPr>
      <w:r w:rsidRPr="0007651B">
        <w:rPr>
          <w:rFonts w:ascii="Times New Roman" w:hAnsi="Times New Roman" w:cs="Times New Roman"/>
          <w:sz w:val="28"/>
          <w:szCs w:val="28"/>
        </w:rPr>
        <w:t>Выясняем как же прозвучавшие версии можно соотнести с экологией.</w:t>
      </w:r>
    </w:p>
    <w:p w:rsidR="0007651B" w:rsidRDefault="0007651B" w:rsidP="00A02AC1">
      <w:pPr>
        <w:jc w:val="both"/>
        <w:rPr>
          <w:rFonts w:ascii="Times New Roman" w:hAnsi="Times New Roman" w:cs="Times New Roman"/>
          <w:sz w:val="28"/>
          <w:szCs w:val="28"/>
        </w:rPr>
      </w:pPr>
      <w:r w:rsidRPr="0007651B">
        <w:rPr>
          <w:rFonts w:ascii="Times New Roman" w:hAnsi="Times New Roman" w:cs="Times New Roman"/>
          <w:sz w:val="28"/>
          <w:szCs w:val="28"/>
        </w:rPr>
        <w:t>Включаем презентацию и, используя технику «Цветок лотоса», вписываем в центр основную тему урока: «Экология - чистота и порядок во всём».</w:t>
      </w:r>
    </w:p>
    <w:p w:rsidR="0007651B" w:rsidRDefault="00A02AC1" w:rsidP="00A02A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Далее ребята должны извлечь из этой темы 4 основных направления по которым мы будем работать дальше. Вносим их в презентацию вокруг основной темы. </w:t>
      </w:r>
    </w:p>
    <w:p w:rsidR="00C5319B" w:rsidRDefault="00A02AC1" w:rsidP="00A02A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понятия, звучащие на уроке, уже известны ребятам из русского языка. Большинство этих слов встречались нам и в английском. В любом случае, на столе у ребят </w:t>
      </w:r>
      <w:r w:rsidR="00C5319B">
        <w:rPr>
          <w:rFonts w:ascii="Times New Roman" w:hAnsi="Times New Roman" w:cs="Times New Roman"/>
          <w:sz w:val="28"/>
          <w:szCs w:val="28"/>
        </w:rPr>
        <w:t>есть</w:t>
      </w:r>
      <w:r>
        <w:rPr>
          <w:rFonts w:ascii="Times New Roman" w:hAnsi="Times New Roman" w:cs="Times New Roman"/>
          <w:sz w:val="28"/>
          <w:szCs w:val="28"/>
        </w:rPr>
        <w:t xml:space="preserve"> раздаточный материал</w:t>
      </w:r>
      <w:r w:rsidR="00C5319B">
        <w:rPr>
          <w:rFonts w:ascii="Times New Roman" w:hAnsi="Times New Roman" w:cs="Times New Roman"/>
          <w:sz w:val="28"/>
          <w:szCs w:val="28"/>
        </w:rPr>
        <w:t xml:space="preserve"> со всеми используемыми на уроке основными понятиями и их переводом на английский язык. Таким образом, даже если ученики не смогут выделить какие-то основные слова</w:t>
      </w:r>
      <w:r w:rsidR="00D46739">
        <w:rPr>
          <w:rFonts w:ascii="Times New Roman" w:hAnsi="Times New Roman" w:cs="Times New Roman"/>
          <w:sz w:val="28"/>
          <w:szCs w:val="28"/>
        </w:rPr>
        <w:t xml:space="preserve">, эти карточки </w:t>
      </w:r>
      <w:r w:rsidR="00C5319B">
        <w:rPr>
          <w:rFonts w:ascii="Times New Roman" w:hAnsi="Times New Roman" w:cs="Times New Roman"/>
          <w:sz w:val="28"/>
          <w:szCs w:val="28"/>
        </w:rPr>
        <w:t xml:space="preserve">помогут им сориентироваться. </w:t>
      </w:r>
    </w:p>
    <w:p w:rsidR="00A02AC1" w:rsidRDefault="00C5319B" w:rsidP="00A02A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внесения в презентацию 4 основных направлений, на которые мы делим Экологию, проводим опрос. Ребята должны перевести нужные слова на английский, по возможности составить с ними предложения. </w:t>
      </w:r>
    </w:p>
    <w:p w:rsidR="00606973" w:rsidRDefault="00606973" w:rsidP="00A02A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13.00 - 18.00. 3 этап:</w:t>
      </w:r>
    </w:p>
    <w:p w:rsidR="00606973" w:rsidRDefault="00606973" w:rsidP="00A02A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Начинаем по порядку работать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подтемами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Первая: «Обстановка в доме, в семье». К этому моменту ученики уже сами понимают, что </w:t>
      </w:r>
      <w:r w:rsidR="002D6D2D">
        <w:rPr>
          <w:rFonts w:ascii="Times New Roman" w:hAnsi="Times New Roman" w:cs="Times New Roman"/>
          <w:sz w:val="28"/>
          <w:szCs w:val="28"/>
        </w:rPr>
        <w:t>этот пункт надо разделить еще на более мелкие, но не менее важные темы. Делаем это, вносим в презентацию. Проводим опрос с переводом на английский.</w:t>
      </w:r>
    </w:p>
    <w:p w:rsidR="002D6D2D" w:rsidRDefault="002D6D2D" w:rsidP="00A02A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18.00 - 23.00. 4 этап:</w:t>
      </w:r>
    </w:p>
    <w:p w:rsidR="002D6D2D" w:rsidRDefault="002D6D2D" w:rsidP="00A02A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Работаем со второй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подтемой</w:t>
      </w:r>
      <w:proofErr w:type="spellEnd"/>
      <w:r>
        <w:rPr>
          <w:rFonts w:ascii="Times New Roman" w:hAnsi="Times New Roman" w:cs="Times New Roman"/>
          <w:sz w:val="28"/>
          <w:szCs w:val="28"/>
        </w:rPr>
        <w:t>: «Отношения в школе со сверстниками и учителями», выделяем из неё еще минимум четыре пункта. Проводим опрос.</w:t>
      </w:r>
    </w:p>
    <w:p w:rsidR="002D6D2D" w:rsidRDefault="002D6D2D" w:rsidP="00A02A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23.00 - 28.00. 5 этап:</w:t>
      </w:r>
    </w:p>
    <w:p w:rsidR="002D6D2D" w:rsidRDefault="002D6D2D" w:rsidP="00A02A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Третья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подтема</w:t>
      </w:r>
      <w:proofErr w:type="spellEnd"/>
      <w:r>
        <w:rPr>
          <w:rFonts w:ascii="Times New Roman" w:hAnsi="Times New Roman" w:cs="Times New Roman"/>
          <w:sz w:val="28"/>
          <w:szCs w:val="28"/>
        </w:rPr>
        <w:t>: «Экологическая обстановка в нашем регионе». Те же действия.</w:t>
      </w:r>
    </w:p>
    <w:p w:rsidR="002D6D2D" w:rsidRDefault="002D6D2D" w:rsidP="00A02A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28.00 - 33.00. 6 этап:</w:t>
      </w:r>
    </w:p>
    <w:p w:rsidR="002D6D2D" w:rsidRDefault="002D6D2D" w:rsidP="00A02A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Четвертая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подтема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«Отношения внутри страны и вне её». Те же действия. </w:t>
      </w:r>
    </w:p>
    <w:p w:rsidR="002D6D2D" w:rsidRDefault="002D6D2D" w:rsidP="00A02A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33.00 - 35.00. 7 этап:</w:t>
      </w:r>
    </w:p>
    <w:p w:rsidR="002D6D2D" w:rsidRDefault="00A66F0B" w:rsidP="00A02A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Делаем выводы. Очень важно объяснить ребятам как из такой очень локальной темы как «Ваше личное бережное отношение к природе» формируется такая глобальная тема как «Ваш</w:t>
      </w:r>
      <w:r w:rsidR="00DA7283">
        <w:rPr>
          <w:rFonts w:ascii="Times New Roman" w:hAnsi="Times New Roman" w:cs="Times New Roman"/>
          <w:sz w:val="28"/>
          <w:szCs w:val="28"/>
        </w:rPr>
        <w:t>и гармоничные отношения со всем миром в целом и с любым человеком</w:t>
      </w:r>
      <w:r>
        <w:rPr>
          <w:rFonts w:ascii="Times New Roman" w:hAnsi="Times New Roman" w:cs="Times New Roman"/>
          <w:sz w:val="28"/>
          <w:szCs w:val="28"/>
        </w:rPr>
        <w:t xml:space="preserve"> в частности». При этом мы совмещаем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-познавательный урок с изучением и повторением английского языка, т.к. тема экологии занимает в учебнике весьма обширное место. </w:t>
      </w:r>
      <w:r w:rsidR="00DA7283">
        <w:rPr>
          <w:rFonts w:ascii="Times New Roman" w:hAnsi="Times New Roman" w:cs="Times New Roman"/>
          <w:sz w:val="28"/>
          <w:szCs w:val="28"/>
        </w:rPr>
        <w:t>Кроме того, любой подпункт основной темы можно также подробно исследовать и объяснить</w:t>
      </w:r>
      <w:r w:rsidR="00B00DF1">
        <w:rPr>
          <w:rFonts w:ascii="Times New Roman" w:hAnsi="Times New Roman" w:cs="Times New Roman"/>
          <w:sz w:val="28"/>
          <w:szCs w:val="28"/>
        </w:rPr>
        <w:t xml:space="preserve">, </w:t>
      </w:r>
      <w:r w:rsidR="00DA7283">
        <w:rPr>
          <w:rFonts w:ascii="Times New Roman" w:hAnsi="Times New Roman" w:cs="Times New Roman"/>
          <w:sz w:val="28"/>
          <w:szCs w:val="28"/>
        </w:rPr>
        <w:t xml:space="preserve">сделав из него отдельное внеурочное занятие. </w:t>
      </w:r>
    </w:p>
    <w:p w:rsidR="002D6D2D" w:rsidRPr="0007651B" w:rsidRDefault="002D6D2D" w:rsidP="00A02AC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D6D2D" w:rsidRPr="00076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DBC"/>
    <w:rsid w:val="0007651B"/>
    <w:rsid w:val="002D6D2D"/>
    <w:rsid w:val="004307CD"/>
    <w:rsid w:val="00606973"/>
    <w:rsid w:val="00745657"/>
    <w:rsid w:val="007F5B5F"/>
    <w:rsid w:val="00A02AC1"/>
    <w:rsid w:val="00A66F0B"/>
    <w:rsid w:val="00B00DF1"/>
    <w:rsid w:val="00B22DBC"/>
    <w:rsid w:val="00C5319B"/>
    <w:rsid w:val="00D40522"/>
    <w:rsid w:val="00D46739"/>
    <w:rsid w:val="00DA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12B15B-3360-4478-B52A-38D46BF34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5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5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6</cp:revision>
  <dcterms:created xsi:type="dcterms:W3CDTF">2024-05-01T19:11:00Z</dcterms:created>
  <dcterms:modified xsi:type="dcterms:W3CDTF">2024-05-01T21:18:00Z</dcterms:modified>
</cp:coreProperties>
</file>